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2D98" w14:textId="77777777" w:rsidR="00AF2DF0" w:rsidRPr="00AF2DF0" w:rsidRDefault="00AF2DF0" w:rsidP="00AF2DF0">
      <w:pPr>
        <w:pStyle w:val="Heading1"/>
        <w:rPr>
          <w:rFonts w:eastAsia="Times New Roman"/>
        </w:rPr>
      </w:pPr>
      <w:r w:rsidRPr="00AF2DF0">
        <w:rPr>
          <w:rFonts w:eastAsia="Times New Roman"/>
        </w:rPr>
        <w:t>Instructions for the RAMPS Bible Study Method</w:t>
      </w:r>
    </w:p>
    <w:p w14:paraId="377D2059"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 xml:space="preserve">Welcome to the RAMPS Bible Study! This method is designed to guide you through a thoughtful and meaningful engagement with Scripture. It includes five key steps: </w:t>
      </w:r>
      <w:r w:rsidRPr="00AF2DF0">
        <w:rPr>
          <w:rFonts w:ascii="Times New Roman" w:eastAsia="Times New Roman" w:hAnsi="Times New Roman" w:cs="Times New Roman"/>
          <w:b/>
          <w:bCs/>
          <w:kern w:val="0"/>
          <w14:ligatures w14:val="none"/>
        </w:rPr>
        <w:t>Read, Analyze, Meditate, Pray, and Share</w:t>
      </w:r>
      <w:r w:rsidRPr="00AF2DF0">
        <w:rPr>
          <w:rFonts w:ascii="Times New Roman" w:eastAsia="Times New Roman" w:hAnsi="Times New Roman" w:cs="Times New Roman"/>
          <w:kern w:val="0"/>
          <w14:ligatures w14:val="none"/>
        </w:rPr>
        <w:t>.</w:t>
      </w:r>
    </w:p>
    <w:p w14:paraId="564EC109" w14:textId="77777777" w:rsidR="00AF2DF0" w:rsidRPr="00AF2DF0" w:rsidRDefault="00AF2DF0" w:rsidP="00AF2D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2DF0">
        <w:rPr>
          <w:rFonts w:ascii="Times New Roman" w:eastAsia="Times New Roman" w:hAnsi="Times New Roman" w:cs="Times New Roman"/>
          <w:b/>
          <w:bCs/>
          <w:kern w:val="0"/>
          <w:sz w:val="27"/>
          <w:szCs w:val="27"/>
          <w14:ligatures w14:val="none"/>
        </w:rPr>
        <w:t>How to Use RAMPS</w:t>
      </w:r>
    </w:p>
    <w:p w14:paraId="265053C8"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The RAMPS method is flexible—there’s no need to feel overwhelmed or obligated to complete every point in each section. Use as much or as little as you like, depending on your time, interest, or where God is leading you during your study. Each section is meant to deepen your understanding and connection with God, but the focus is on what resonates most with you.</w:t>
      </w:r>
    </w:p>
    <w:p w14:paraId="72AAED81" w14:textId="77777777" w:rsidR="00AF2DF0" w:rsidRPr="00AF2DF0" w:rsidRDefault="00477933" w:rsidP="00AF2DF0">
      <w:pPr>
        <w:spacing w:after="0" w:line="240" w:lineRule="auto"/>
        <w:rPr>
          <w:rFonts w:ascii="Times New Roman" w:eastAsia="Times New Roman" w:hAnsi="Times New Roman" w:cs="Times New Roman"/>
          <w:kern w:val="0"/>
          <w14:ligatures w14:val="none"/>
        </w:rPr>
      </w:pPr>
      <w:r w:rsidRPr="00477933">
        <w:rPr>
          <w:rFonts w:ascii="Times New Roman" w:eastAsia="Times New Roman" w:hAnsi="Times New Roman" w:cs="Times New Roman"/>
          <w:noProof/>
          <w:kern w:val="0"/>
        </w:rPr>
        <w:pict w14:anchorId="0E49F294">
          <v:rect id="_x0000_i1030" alt="" style="width:468pt;height:.05pt;mso-width-percent:0;mso-height-percent:0;mso-width-percent:0;mso-height-percent:0" o:hralign="center" o:hrstd="t" o:hr="t" fillcolor="#a0a0a0" stroked="f"/>
        </w:pict>
      </w:r>
    </w:p>
    <w:p w14:paraId="22666381" w14:textId="77777777" w:rsidR="00AF2DF0" w:rsidRPr="00AF2DF0" w:rsidRDefault="00AF2DF0" w:rsidP="00AF2DF0">
      <w:pPr>
        <w:pStyle w:val="Heading1"/>
        <w:rPr>
          <w:rFonts w:eastAsia="Times New Roman"/>
        </w:rPr>
      </w:pPr>
      <w:r w:rsidRPr="00AF2DF0">
        <w:rPr>
          <w:rFonts w:eastAsia="Times New Roman"/>
        </w:rPr>
        <w:t>1. Read</w:t>
      </w:r>
    </w:p>
    <w:p w14:paraId="4D040615"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Take your time to read the Bible passage carefully. Let the words settle in your heart. You might read it more than once to catch details you missed initially.</w:t>
      </w:r>
    </w:p>
    <w:p w14:paraId="2E6A32A4" w14:textId="77777777" w:rsidR="00AF2DF0" w:rsidRPr="00AF2DF0" w:rsidRDefault="00AF2DF0" w:rsidP="00AF2D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Focus on understanding the overall message of the text.</w:t>
      </w:r>
    </w:p>
    <w:p w14:paraId="3B257D58" w14:textId="77777777" w:rsidR="00AF2DF0" w:rsidRDefault="00AF2DF0" w:rsidP="00AF2DF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Feel free to stop and reflect if something stands out to you.</w:t>
      </w:r>
    </w:p>
    <w:p w14:paraId="2846628D" w14:textId="77777777" w:rsidR="00AF2DF0" w:rsidRPr="00AF2DF0" w:rsidRDefault="00477933" w:rsidP="00AF2DF0">
      <w:pPr>
        <w:spacing w:after="0" w:line="240" w:lineRule="auto"/>
        <w:rPr>
          <w:rFonts w:ascii="Times New Roman" w:eastAsia="Times New Roman" w:hAnsi="Times New Roman" w:cs="Times New Roman"/>
          <w:kern w:val="0"/>
          <w14:ligatures w14:val="none"/>
        </w:rPr>
      </w:pPr>
      <w:r w:rsidRPr="00477933">
        <w:rPr>
          <w:rFonts w:ascii="Times New Roman" w:eastAsia="Times New Roman" w:hAnsi="Times New Roman" w:cs="Times New Roman"/>
          <w:noProof/>
          <w:kern w:val="0"/>
        </w:rPr>
        <w:pict w14:anchorId="45EBDA4D">
          <v:rect id="_x0000_i1029" alt="" style="width:468pt;height:.05pt;mso-width-percent:0;mso-height-percent:0;mso-width-percent:0;mso-height-percent:0" o:hralign="center" o:hrstd="t" o:hr="t" fillcolor="#a0a0a0" stroked="f"/>
        </w:pict>
      </w:r>
    </w:p>
    <w:p w14:paraId="2F3F7CF0" w14:textId="77777777" w:rsidR="00AF2DF0" w:rsidRPr="00AF2DF0" w:rsidRDefault="00AF2DF0" w:rsidP="00AF2DF0">
      <w:pPr>
        <w:pStyle w:val="Heading1"/>
        <w:rPr>
          <w:rFonts w:eastAsia="Times New Roman"/>
        </w:rPr>
      </w:pPr>
      <w:r w:rsidRPr="00AF2DF0">
        <w:rPr>
          <w:rFonts w:eastAsia="Times New Roman"/>
        </w:rPr>
        <w:t>2. Analyze</w:t>
      </w:r>
    </w:p>
    <w:p w14:paraId="31A8C221"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Dive deeper into the passage to uncover its context and meaning. Choose the points that intrigue or resonate with you the most:</w:t>
      </w:r>
    </w:p>
    <w:p w14:paraId="322C35A5"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Backstory</w:t>
      </w:r>
      <w:r w:rsidRPr="00AF2DF0">
        <w:rPr>
          <w:rFonts w:ascii="Times New Roman" w:eastAsia="Times New Roman" w:hAnsi="Times New Roman" w:cs="Times New Roman"/>
          <w:kern w:val="0"/>
          <w14:ligatures w14:val="none"/>
        </w:rPr>
        <w:t>: What events or cultural practices provide context for this passage?</w:t>
      </w:r>
    </w:p>
    <w:p w14:paraId="6512C39F"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What</w:t>
      </w:r>
      <w:r w:rsidRPr="00AF2DF0">
        <w:rPr>
          <w:rFonts w:ascii="Times New Roman" w:eastAsia="Times New Roman" w:hAnsi="Times New Roman" w:cs="Times New Roman"/>
          <w:kern w:val="0"/>
          <w14:ligatures w14:val="none"/>
        </w:rPr>
        <w:t>: What happens in this passage? Are there main and sub-stories?</w:t>
      </w:r>
    </w:p>
    <w:p w14:paraId="1BE78BF2"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When</w:t>
      </w:r>
      <w:r w:rsidRPr="00AF2DF0">
        <w:rPr>
          <w:rFonts w:ascii="Times New Roman" w:eastAsia="Times New Roman" w:hAnsi="Times New Roman" w:cs="Times New Roman"/>
          <w:kern w:val="0"/>
          <w14:ligatures w14:val="none"/>
        </w:rPr>
        <w:t>: When did these events take place?</w:t>
      </w:r>
    </w:p>
    <w:p w14:paraId="1CF08CF2"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Where</w:t>
      </w:r>
      <w:r w:rsidRPr="00AF2DF0">
        <w:rPr>
          <w:rFonts w:ascii="Times New Roman" w:eastAsia="Times New Roman" w:hAnsi="Times New Roman" w:cs="Times New Roman"/>
          <w:kern w:val="0"/>
          <w14:ligatures w14:val="none"/>
        </w:rPr>
        <w:t>: Where do these events occur?</w:t>
      </w:r>
    </w:p>
    <w:p w14:paraId="535BE512"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Who</w:t>
      </w:r>
      <w:r w:rsidRPr="00AF2DF0">
        <w:rPr>
          <w:rFonts w:ascii="Times New Roman" w:eastAsia="Times New Roman" w:hAnsi="Times New Roman" w:cs="Times New Roman"/>
          <w:kern w:val="0"/>
          <w14:ligatures w14:val="none"/>
        </w:rPr>
        <w:t>: Who are the main people or groups mentioned?</w:t>
      </w:r>
    </w:p>
    <w:p w14:paraId="076FD67C"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Cross-References</w:t>
      </w:r>
      <w:r w:rsidRPr="00AF2DF0">
        <w:rPr>
          <w:rFonts w:ascii="Times New Roman" w:eastAsia="Times New Roman" w:hAnsi="Times New Roman" w:cs="Times New Roman"/>
          <w:kern w:val="0"/>
          <w14:ligatures w14:val="none"/>
        </w:rPr>
        <w:t>: Explore related verses or passages that provide more insight.</w:t>
      </w:r>
    </w:p>
    <w:p w14:paraId="6883F895"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Parallel Passages</w:t>
      </w:r>
      <w:r w:rsidRPr="00AF2DF0">
        <w:rPr>
          <w:rFonts w:ascii="Times New Roman" w:eastAsia="Times New Roman" w:hAnsi="Times New Roman" w:cs="Times New Roman"/>
          <w:kern w:val="0"/>
          <w14:ligatures w14:val="none"/>
        </w:rPr>
        <w:t>: Look for similar stories or teachings in other parts of the Bible.</w:t>
      </w:r>
    </w:p>
    <w:p w14:paraId="29E46C68"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Keywords and Themes</w:t>
      </w:r>
      <w:r w:rsidRPr="00AF2DF0">
        <w:rPr>
          <w:rFonts w:ascii="Times New Roman" w:eastAsia="Times New Roman" w:hAnsi="Times New Roman" w:cs="Times New Roman"/>
          <w:kern w:val="0"/>
          <w14:ligatures w14:val="none"/>
        </w:rPr>
        <w:t>: Identify important words, ideas, or recurring symbols.</w:t>
      </w:r>
    </w:p>
    <w:p w14:paraId="3B1FAA6C" w14:textId="77777777" w:rsidR="00AF2DF0" w:rsidRPr="00AF2DF0" w:rsidRDefault="00AF2DF0" w:rsidP="00AF2DF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Literary Tools</w:t>
      </w:r>
      <w:r w:rsidRPr="00AF2DF0">
        <w:rPr>
          <w:rFonts w:ascii="Times New Roman" w:eastAsia="Times New Roman" w:hAnsi="Times New Roman" w:cs="Times New Roman"/>
          <w:kern w:val="0"/>
          <w14:ligatures w14:val="none"/>
        </w:rPr>
        <w:t>: Note any metaphors, imagery, or literary devices used in the text.</w:t>
      </w:r>
    </w:p>
    <w:p w14:paraId="5F1154DE" w14:textId="77777777" w:rsidR="00AF2DF0" w:rsidRPr="00AF2DF0" w:rsidRDefault="00AF2DF0" w:rsidP="00AF2DF0">
      <w:pPr>
        <w:spacing w:before="100" w:beforeAutospacing="1" w:after="100" w:afterAutospacing="1" w:line="240" w:lineRule="auto"/>
        <w:ind w:left="360"/>
        <w:rPr>
          <w:rFonts w:ascii="Times New Roman" w:eastAsia="Times New Roman" w:hAnsi="Times New Roman" w:cs="Times New Roman"/>
          <w:kern w:val="0"/>
          <w14:ligatures w14:val="none"/>
        </w:rPr>
      </w:pPr>
      <w:r w:rsidRPr="00AF2DF0">
        <w:rPr>
          <w:rFonts w:ascii="Times New Roman" w:eastAsia="Times New Roman" w:hAnsi="Times New Roman" w:cs="Times New Roman"/>
          <w:i/>
          <w:iCs/>
          <w:kern w:val="0"/>
          <w14:ligatures w14:val="none"/>
        </w:rPr>
        <w:lastRenderedPageBreak/>
        <w:t>Tip</w:t>
      </w:r>
      <w:r w:rsidRPr="00AF2DF0">
        <w:rPr>
          <w:rFonts w:ascii="Times New Roman" w:eastAsia="Times New Roman" w:hAnsi="Times New Roman" w:cs="Times New Roman"/>
          <w:kern w:val="0"/>
          <w14:ligatures w14:val="none"/>
        </w:rPr>
        <w:t>: Feel free to skip or focus on the points that are most meaningful to you.</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Check experts and resources of the book or chapter to see what opinions they have about the text. </w:t>
      </w:r>
    </w:p>
    <w:p w14:paraId="48D9C681" w14:textId="36F1B3CC"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p>
    <w:p w14:paraId="65A11176" w14:textId="77777777" w:rsidR="00AF2DF0" w:rsidRPr="00AF2DF0" w:rsidRDefault="00477933" w:rsidP="00AF2DF0">
      <w:pPr>
        <w:spacing w:after="0" w:line="240" w:lineRule="auto"/>
        <w:rPr>
          <w:rFonts w:ascii="Times New Roman" w:eastAsia="Times New Roman" w:hAnsi="Times New Roman" w:cs="Times New Roman"/>
          <w:kern w:val="0"/>
          <w14:ligatures w14:val="none"/>
        </w:rPr>
      </w:pPr>
      <w:r w:rsidRPr="00477933">
        <w:rPr>
          <w:rFonts w:ascii="Times New Roman" w:eastAsia="Times New Roman" w:hAnsi="Times New Roman" w:cs="Times New Roman"/>
          <w:noProof/>
          <w:kern w:val="0"/>
        </w:rPr>
        <w:pict w14:anchorId="0422A134">
          <v:rect id="_x0000_i1028" alt="" style="width:468pt;height:.05pt;mso-width-percent:0;mso-height-percent:0;mso-width-percent:0;mso-height-percent:0" o:hralign="center" o:hrstd="t" o:hr="t" fillcolor="#a0a0a0" stroked="f"/>
        </w:pict>
      </w:r>
    </w:p>
    <w:p w14:paraId="6F27CA75" w14:textId="77777777" w:rsidR="00AF2DF0" w:rsidRPr="00AF2DF0" w:rsidRDefault="00AF2DF0" w:rsidP="00AF2DF0">
      <w:pPr>
        <w:pStyle w:val="Heading1"/>
        <w:rPr>
          <w:rFonts w:eastAsia="Times New Roman"/>
        </w:rPr>
      </w:pPr>
      <w:r w:rsidRPr="00AF2DF0">
        <w:rPr>
          <w:rFonts w:eastAsia="Times New Roman"/>
        </w:rPr>
        <w:t>3. Meditate</w:t>
      </w:r>
    </w:p>
    <w:p w14:paraId="648EEE9A"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Spend time reflecting on what the passage says about God, humanity, and your own life. Choose the points that inspire you the most:</w:t>
      </w:r>
    </w:p>
    <w:p w14:paraId="5A646CC6"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God’s Nature</w:t>
      </w:r>
      <w:r w:rsidRPr="00AF2DF0">
        <w:rPr>
          <w:rFonts w:ascii="Times New Roman" w:eastAsia="Times New Roman" w:hAnsi="Times New Roman" w:cs="Times New Roman"/>
          <w:kern w:val="0"/>
          <w14:ligatures w14:val="none"/>
        </w:rPr>
        <w:t>: What does this reveal about God’s character, desires, and plans?</w:t>
      </w:r>
    </w:p>
    <w:p w14:paraId="59ADD82C"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Human Nature</w:t>
      </w:r>
      <w:r w:rsidRPr="00AF2DF0">
        <w:rPr>
          <w:rFonts w:ascii="Times New Roman" w:eastAsia="Times New Roman" w:hAnsi="Times New Roman" w:cs="Times New Roman"/>
          <w:kern w:val="0"/>
          <w14:ligatures w14:val="none"/>
        </w:rPr>
        <w:t>: How does this passage reflect humanity’s strengths, weaknesses, or faith?</w:t>
      </w:r>
    </w:p>
    <w:p w14:paraId="7D4AED91"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Central Message</w:t>
      </w:r>
      <w:r w:rsidRPr="00AF2DF0">
        <w:rPr>
          <w:rFonts w:ascii="Times New Roman" w:eastAsia="Times New Roman" w:hAnsi="Times New Roman" w:cs="Times New Roman"/>
          <w:kern w:val="0"/>
          <w14:ligatures w14:val="none"/>
        </w:rPr>
        <w:t>: What is the overarching lesson or message?</w:t>
      </w:r>
    </w:p>
    <w:p w14:paraId="3E88CEDC"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Personal Application</w:t>
      </w:r>
      <w:r w:rsidRPr="00AF2DF0">
        <w:rPr>
          <w:rFonts w:ascii="Times New Roman" w:eastAsia="Times New Roman" w:hAnsi="Times New Roman" w:cs="Times New Roman"/>
          <w:kern w:val="0"/>
          <w14:ligatures w14:val="none"/>
        </w:rPr>
        <w:t>: What is God teaching you or asking you to do through this passage?</w:t>
      </w:r>
    </w:p>
    <w:p w14:paraId="21749914"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Action Steps</w:t>
      </w:r>
      <w:r w:rsidRPr="00AF2DF0">
        <w:rPr>
          <w:rFonts w:ascii="Times New Roman" w:eastAsia="Times New Roman" w:hAnsi="Times New Roman" w:cs="Times New Roman"/>
          <w:kern w:val="0"/>
          <w14:ligatures w14:val="none"/>
        </w:rPr>
        <w:t>: How can you put this message into practice in your life?</w:t>
      </w:r>
    </w:p>
    <w:p w14:paraId="11214EDD"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Relevance</w:t>
      </w:r>
      <w:r w:rsidRPr="00AF2DF0">
        <w:rPr>
          <w:rFonts w:ascii="Times New Roman" w:eastAsia="Times New Roman" w:hAnsi="Times New Roman" w:cs="Times New Roman"/>
          <w:kern w:val="0"/>
          <w14:ligatures w14:val="none"/>
        </w:rPr>
        <w:t>: How does this passage connect to your current circumstances?</w:t>
      </w:r>
    </w:p>
    <w:p w14:paraId="45DB2969" w14:textId="77777777" w:rsidR="00AF2DF0" w:rsidRPr="00AF2DF0" w:rsidRDefault="00AF2DF0" w:rsidP="00AF2DF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Impact</w:t>
      </w:r>
      <w:r w:rsidRPr="00AF2DF0">
        <w:rPr>
          <w:rFonts w:ascii="Times New Roman" w:eastAsia="Times New Roman" w:hAnsi="Times New Roman" w:cs="Times New Roman"/>
          <w:kern w:val="0"/>
          <w14:ligatures w14:val="none"/>
        </w:rPr>
        <w:t>: How does this passage shape your prayers, thoughts, or actions?</w:t>
      </w:r>
    </w:p>
    <w:p w14:paraId="03D072AC"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i/>
          <w:iCs/>
          <w:kern w:val="0"/>
          <w14:ligatures w14:val="none"/>
        </w:rPr>
        <w:t>Tip</w:t>
      </w:r>
      <w:r w:rsidRPr="00AF2DF0">
        <w:rPr>
          <w:rFonts w:ascii="Times New Roman" w:eastAsia="Times New Roman" w:hAnsi="Times New Roman" w:cs="Times New Roman"/>
          <w:kern w:val="0"/>
          <w14:ligatures w14:val="none"/>
        </w:rPr>
        <w:t>: Let the passage speak to your heart—don’t worry about analyzing every detail.</w:t>
      </w:r>
    </w:p>
    <w:p w14:paraId="6ECBD592" w14:textId="77777777" w:rsidR="00AF2DF0" w:rsidRPr="00AF2DF0" w:rsidRDefault="00477933" w:rsidP="00AF2DF0">
      <w:pPr>
        <w:spacing w:after="0" w:line="240" w:lineRule="auto"/>
        <w:rPr>
          <w:rFonts w:ascii="Times New Roman" w:eastAsia="Times New Roman" w:hAnsi="Times New Roman" w:cs="Times New Roman"/>
          <w:kern w:val="0"/>
          <w14:ligatures w14:val="none"/>
        </w:rPr>
      </w:pPr>
      <w:r w:rsidRPr="00477933">
        <w:rPr>
          <w:rFonts w:ascii="Times New Roman" w:eastAsia="Times New Roman" w:hAnsi="Times New Roman" w:cs="Times New Roman"/>
          <w:noProof/>
          <w:kern w:val="0"/>
        </w:rPr>
        <w:pict w14:anchorId="3F8F0A94">
          <v:rect id="_x0000_i1027" alt="" style="width:468pt;height:.05pt;mso-width-percent:0;mso-height-percent:0;mso-width-percent:0;mso-height-percent:0" o:hralign="center" o:hrstd="t" o:hr="t" fillcolor="#a0a0a0" stroked="f"/>
        </w:pict>
      </w:r>
    </w:p>
    <w:p w14:paraId="1CCD3EDF" w14:textId="77777777" w:rsidR="00AF2DF0" w:rsidRPr="00AF2DF0" w:rsidRDefault="00AF2DF0" w:rsidP="00AF2DF0">
      <w:pPr>
        <w:pStyle w:val="Heading1"/>
        <w:rPr>
          <w:rFonts w:eastAsia="Times New Roman"/>
        </w:rPr>
      </w:pPr>
      <w:r w:rsidRPr="00AF2DF0">
        <w:rPr>
          <w:rFonts w:eastAsia="Times New Roman"/>
        </w:rPr>
        <w:t>4. Pray</w:t>
      </w:r>
    </w:p>
    <w:p w14:paraId="08F1BC05"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Use your study to inspire your prayers. This is a time to connect deeply with God:</w:t>
      </w:r>
    </w:p>
    <w:p w14:paraId="3CC6B879" w14:textId="77777777" w:rsidR="00AF2DF0" w:rsidRPr="00AF2DF0" w:rsidRDefault="00AF2DF0" w:rsidP="00AF2D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Concerns</w:t>
      </w:r>
      <w:r w:rsidRPr="00AF2DF0">
        <w:rPr>
          <w:rFonts w:ascii="Times New Roman" w:eastAsia="Times New Roman" w:hAnsi="Times New Roman" w:cs="Times New Roman"/>
          <w:kern w:val="0"/>
          <w14:ligatures w14:val="none"/>
        </w:rPr>
        <w:t>: Pray about questions, challenges, or struggles raised by the text.</w:t>
      </w:r>
    </w:p>
    <w:p w14:paraId="2E9FDDB0" w14:textId="77777777" w:rsidR="00AF2DF0" w:rsidRPr="00AF2DF0" w:rsidRDefault="00AF2DF0" w:rsidP="00AF2D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Gratitude</w:t>
      </w:r>
      <w:r w:rsidRPr="00AF2DF0">
        <w:rPr>
          <w:rFonts w:ascii="Times New Roman" w:eastAsia="Times New Roman" w:hAnsi="Times New Roman" w:cs="Times New Roman"/>
          <w:kern w:val="0"/>
          <w14:ligatures w14:val="none"/>
        </w:rPr>
        <w:t>: Thank God for the insights, lessons, or blessings in the passage.</w:t>
      </w:r>
    </w:p>
    <w:p w14:paraId="460879B6" w14:textId="77777777" w:rsidR="00AF2DF0" w:rsidRPr="00AF2DF0" w:rsidRDefault="00AF2DF0" w:rsidP="00AF2D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Personal Growth</w:t>
      </w:r>
      <w:r w:rsidRPr="00AF2DF0">
        <w:rPr>
          <w:rFonts w:ascii="Times New Roman" w:eastAsia="Times New Roman" w:hAnsi="Times New Roman" w:cs="Times New Roman"/>
          <w:kern w:val="0"/>
          <w14:ligatures w14:val="none"/>
        </w:rPr>
        <w:t>: Seek God’s guidance for areas of growth or change in your life.</w:t>
      </w:r>
    </w:p>
    <w:p w14:paraId="4E320D9D" w14:textId="77777777" w:rsidR="00AF2DF0" w:rsidRPr="00AF2DF0" w:rsidRDefault="00AF2DF0" w:rsidP="00AF2DF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Prayers for Others</w:t>
      </w:r>
      <w:r w:rsidRPr="00AF2DF0">
        <w:rPr>
          <w:rFonts w:ascii="Times New Roman" w:eastAsia="Times New Roman" w:hAnsi="Times New Roman" w:cs="Times New Roman"/>
          <w:kern w:val="0"/>
          <w14:ligatures w14:val="none"/>
        </w:rPr>
        <w:t>: Let the passage inspire prayers for the needs of others.</w:t>
      </w:r>
    </w:p>
    <w:p w14:paraId="71411959"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i/>
          <w:iCs/>
          <w:kern w:val="0"/>
          <w14:ligatures w14:val="none"/>
        </w:rPr>
        <w:t>Tip</w:t>
      </w:r>
      <w:r w:rsidRPr="00AF2DF0">
        <w:rPr>
          <w:rFonts w:ascii="Times New Roman" w:eastAsia="Times New Roman" w:hAnsi="Times New Roman" w:cs="Times New Roman"/>
          <w:kern w:val="0"/>
          <w14:ligatures w14:val="none"/>
        </w:rPr>
        <w:t>: Your prayer can be as simple or as detailed as you feel led.</w:t>
      </w:r>
    </w:p>
    <w:p w14:paraId="697658F3" w14:textId="77777777" w:rsidR="00AF2DF0" w:rsidRPr="00AF2DF0" w:rsidRDefault="00477933" w:rsidP="00AF2DF0">
      <w:pPr>
        <w:spacing w:after="0" w:line="240" w:lineRule="auto"/>
        <w:rPr>
          <w:rFonts w:ascii="Times New Roman" w:eastAsia="Times New Roman" w:hAnsi="Times New Roman" w:cs="Times New Roman"/>
          <w:kern w:val="0"/>
          <w14:ligatures w14:val="none"/>
        </w:rPr>
      </w:pPr>
      <w:r w:rsidRPr="00477933">
        <w:rPr>
          <w:rFonts w:ascii="Times New Roman" w:eastAsia="Times New Roman" w:hAnsi="Times New Roman" w:cs="Times New Roman"/>
          <w:noProof/>
          <w:kern w:val="0"/>
        </w:rPr>
        <w:pict w14:anchorId="6D959C91">
          <v:rect id="_x0000_i1026" alt="" style="width:468pt;height:.05pt;mso-width-percent:0;mso-height-percent:0;mso-width-percent:0;mso-height-percent:0" o:hralign="center" o:hrstd="t" o:hr="t" fillcolor="#a0a0a0" stroked="f"/>
        </w:pict>
      </w:r>
    </w:p>
    <w:p w14:paraId="7C3F5896" w14:textId="77777777" w:rsidR="00AF2DF0" w:rsidRPr="00AF2DF0" w:rsidRDefault="00AF2DF0" w:rsidP="00AF2DF0">
      <w:pPr>
        <w:pStyle w:val="Heading1"/>
        <w:rPr>
          <w:rFonts w:eastAsia="Times New Roman"/>
        </w:rPr>
      </w:pPr>
      <w:r w:rsidRPr="00AF2DF0">
        <w:rPr>
          <w:rFonts w:eastAsia="Times New Roman"/>
        </w:rPr>
        <w:t>5. Share</w:t>
      </w:r>
    </w:p>
    <w:p w14:paraId="25366B6E"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Consider how you might share what you’ve learned with others:</w:t>
      </w:r>
    </w:p>
    <w:p w14:paraId="33C414E2" w14:textId="77777777" w:rsidR="00AF2DF0" w:rsidRPr="00AF2DF0" w:rsidRDefault="00AF2DF0" w:rsidP="00AF2D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lastRenderedPageBreak/>
        <w:t>Encourage</w:t>
      </w:r>
      <w:r w:rsidRPr="00AF2DF0">
        <w:rPr>
          <w:rFonts w:ascii="Times New Roman" w:eastAsia="Times New Roman" w:hAnsi="Times New Roman" w:cs="Times New Roman"/>
          <w:kern w:val="0"/>
          <w14:ligatures w14:val="none"/>
        </w:rPr>
        <w:t>: Share insights that could uplift someone else.</w:t>
      </w:r>
    </w:p>
    <w:p w14:paraId="0461E53E" w14:textId="77777777" w:rsidR="00AF2DF0" w:rsidRPr="00AF2DF0" w:rsidRDefault="00AF2DF0" w:rsidP="00AF2D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Discuss</w:t>
      </w:r>
      <w:r w:rsidRPr="00AF2DF0">
        <w:rPr>
          <w:rFonts w:ascii="Times New Roman" w:eastAsia="Times New Roman" w:hAnsi="Times New Roman" w:cs="Times New Roman"/>
          <w:kern w:val="0"/>
          <w14:ligatures w14:val="none"/>
        </w:rPr>
        <w:t>: Bring your reflections to a Bible study group or mentor for deeper exploration.</w:t>
      </w:r>
    </w:p>
    <w:p w14:paraId="3AA42569" w14:textId="77777777" w:rsidR="00AF2DF0" w:rsidRPr="00AF2DF0" w:rsidRDefault="00AF2DF0" w:rsidP="00AF2DF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b/>
          <w:bCs/>
          <w:kern w:val="0"/>
          <w14:ligatures w14:val="none"/>
        </w:rPr>
        <w:t>Evangelize</w:t>
      </w:r>
      <w:r w:rsidRPr="00AF2DF0">
        <w:rPr>
          <w:rFonts w:ascii="Times New Roman" w:eastAsia="Times New Roman" w:hAnsi="Times New Roman" w:cs="Times New Roman"/>
          <w:kern w:val="0"/>
          <w14:ligatures w14:val="none"/>
        </w:rPr>
        <w:t>: Use what you’ve learned to share God’s love with others.</w:t>
      </w:r>
    </w:p>
    <w:p w14:paraId="463BF53A" w14:textId="30537E04"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i/>
          <w:iCs/>
          <w:kern w:val="0"/>
          <w14:ligatures w14:val="none"/>
        </w:rPr>
        <w:t>Tip</w:t>
      </w:r>
      <w:r w:rsidRPr="00AF2DF0">
        <w:rPr>
          <w:rFonts w:ascii="Times New Roman" w:eastAsia="Times New Roman" w:hAnsi="Times New Roman" w:cs="Times New Roman"/>
          <w:kern w:val="0"/>
          <w14:ligatures w14:val="none"/>
        </w:rPr>
        <w:t>: Sharing can be as informal as a conversation with a friend or as structured as a group discussion.</w:t>
      </w:r>
      <w:r>
        <w:rPr>
          <w:rFonts w:ascii="Times New Roman" w:eastAsia="Times New Roman" w:hAnsi="Times New Roman" w:cs="Times New Roman"/>
          <w:kern w:val="0"/>
          <w14:ligatures w14:val="none"/>
        </w:rPr>
        <w:t xml:space="preserve"> You might also </w:t>
      </w:r>
      <w:r>
        <w:t>s</w:t>
      </w:r>
      <w:r>
        <w:t>hare a question or insight from the passage with your pastor, priest, or elder to gain deeper understanding or clarification.</w:t>
      </w:r>
      <w:r>
        <w:rPr>
          <w:rFonts w:ascii="Times New Roman" w:eastAsia="Times New Roman" w:hAnsi="Times New Roman" w:cs="Times New Roman"/>
          <w:kern w:val="0"/>
          <w14:ligatures w14:val="none"/>
        </w:rPr>
        <w:t xml:space="preserve"> </w:t>
      </w:r>
    </w:p>
    <w:p w14:paraId="053B81DF" w14:textId="77777777" w:rsidR="00AF2DF0" w:rsidRPr="00AF2DF0" w:rsidRDefault="00477933" w:rsidP="00AF2DF0">
      <w:pPr>
        <w:spacing w:after="0" w:line="240" w:lineRule="auto"/>
        <w:rPr>
          <w:rFonts w:ascii="Times New Roman" w:eastAsia="Times New Roman" w:hAnsi="Times New Roman" w:cs="Times New Roman"/>
          <w:kern w:val="0"/>
          <w14:ligatures w14:val="none"/>
        </w:rPr>
      </w:pPr>
      <w:r w:rsidRPr="00477933">
        <w:rPr>
          <w:rFonts w:ascii="Times New Roman" w:eastAsia="Times New Roman" w:hAnsi="Times New Roman" w:cs="Times New Roman"/>
          <w:noProof/>
          <w:kern w:val="0"/>
        </w:rPr>
        <w:pict w14:anchorId="1FA4477C">
          <v:rect id="_x0000_i1025" alt="" style="width:468pt;height:.05pt;mso-width-percent:0;mso-height-percent:0;mso-width-percent:0;mso-height-percent:0" o:hralign="center" o:hrstd="t" o:hr="t" fillcolor="#a0a0a0" stroked="f"/>
        </w:pict>
      </w:r>
    </w:p>
    <w:p w14:paraId="56F20CA5" w14:textId="77777777" w:rsidR="00AF2DF0" w:rsidRPr="00AF2DF0" w:rsidRDefault="00AF2DF0" w:rsidP="00AF2D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2DF0">
        <w:rPr>
          <w:rFonts w:ascii="Times New Roman" w:eastAsia="Times New Roman" w:hAnsi="Times New Roman" w:cs="Times New Roman"/>
          <w:b/>
          <w:bCs/>
          <w:kern w:val="0"/>
          <w:sz w:val="27"/>
          <w:szCs w:val="27"/>
          <w14:ligatures w14:val="none"/>
        </w:rPr>
        <w:t>A Final Word</w:t>
      </w:r>
    </w:p>
    <w:p w14:paraId="1EDBFE78"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This study method is about creating a space for God to speak to you through Scripture. Don’t stress about doing it “perfectly.” Focus on engaging with the text and letting the Holy Spirit guide you. Whether you dive deep into every section or simply reflect on a single verse, the goal is to grow in faith and understanding.</w:t>
      </w:r>
    </w:p>
    <w:p w14:paraId="78BE03FA" w14:textId="77777777" w:rsidR="00AF2DF0" w:rsidRPr="00AF2DF0" w:rsidRDefault="00AF2DF0" w:rsidP="00AF2DF0">
      <w:pPr>
        <w:spacing w:before="100" w:beforeAutospacing="1" w:after="100" w:afterAutospacing="1" w:line="240" w:lineRule="auto"/>
        <w:rPr>
          <w:rFonts w:ascii="Times New Roman" w:eastAsia="Times New Roman" w:hAnsi="Times New Roman" w:cs="Times New Roman"/>
          <w:kern w:val="0"/>
          <w14:ligatures w14:val="none"/>
        </w:rPr>
      </w:pPr>
      <w:r w:rsidRPr="00AF2DF0">
        <w:rPr>
          <w:rFonts w:ascii="Times New Roman" w:eastAsia="Times New Roman" w:hAnsi="Times New Roman" w:cs="Times New Roman"/>
          <w:kern w:val="0"/>
          <w14:ligatures w14:val="none"/>
        </w:rPr>
        <w:t xml:space="preserve">Enjoy your time in the Word, and let it bring you closer to God! </w:t>
      </w:r>
      <w:r w:rsidRPr="00AF2DF0">
        <w:rPr>
          <w:rFonts w:ascii="Apple Color Emoji" w:eastAsia="Times New Roman" w:hAnsi="Apple Color Emoji" w:cs="Apple Color Emoji"/>
          <w:kern w:val="0"/>
          <w14:ligatures w14:val="none"/>
        </w:rPr>
        <w:t>🌟</w:t>
      </w:r>
    </w:p>
    <w:p w14:paraId="3134FBF5" w14:textId="77777777" w:rsidR="004A565A" w:rsidRDefault="004A565A"/>
    <w:sectPr w:rsidR="004A5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E3DFC"/>
    <w:multiLevelType w:val="multilevel"/>
    <w:tmpl w:val="7E28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050DE"/>
    <w:multiLevelType w:val="multilevel"/>
    <w:tmpl w:val="3B8A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807AC"/>
    <w:multiLevelType w:val="multilevel"/>
    <w:tmpl w:val="1BD8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77D5C"/>
    <w:multiLevelType w:val="multilevel"/>
    <w:tmpl w:val="2E7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D0211"/>
    <w:multiLevelType w:val="multilevel"/>
    <w:tmpl w:val="CA9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706512">
    <w:abstractNumId w:val="2"/>
  </w:num>
  <w:num w:numId="2" w16cid:durableId="906376797">
    <w:abstractNumId w:val="0"/>
  </w:num>
  <w:num w:numId="3" w16cid:durableId="1457943198">
    <w:abstractNumId w:val="1"/>
  </w:num>
  <w:num w:numId="4" w16cid:durableId="1512374677">
    <w:abstractNumId w:val="3"/>
  </w:num>
  <w:num w:numId="5" w16cid:durableId="1321929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F0"/>
    <w:rsid w:val="00186389"/>
    <w:rsid w:val="00477933"/>
    <w:rsid w:val="004A565A"/>
    <w:rsid w:val="00740E24"/>
    <w:rsid w:val="00A53E25"/>
    <w:rsid w:val="00AF2DF0"/>
    <w:rsid w:val="00D03D33"/>
    <w:rsid w:val="00F4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220A"/>
  <w15:chartTrackingRefBased/>
  <w15:docId w15:val="{EDCB9175-38C8-3343-89FA-754EADE8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2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2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DF0"/>
    <w:rPr>
      <w:rFonts w:eastAsiaTheme="majorEastAsia" w:cstheme="majorBidi"/>
      <w:color w:val="272727" w:themeColor="text1" w:themeTint="D8"/>
    </w:rPr>
  </w:style>
  <w:style w:type="paragraph" w:styleId="Title">
    <w:name w:val="Title"/>
    <w:basedOn w:val="Normal"/>
    <w:next w:val="Normal"/>
    <w:link w:val="TitleChar"/>
    <w:uiPriority w:val="10"/>
    <w:qFormat/>
    <w:rsid w:val="00AF2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DF0"/>
    <w:pPr>
      <w:spacing w:before="160"/>
      <w:jc w:val="center"/>
    </w:pPr>
    <w:rPr>
      <w:i/>
      <w:iCs/>
      <w:color w:val="404040" w:themeColor="text1" w:themeTint="BF"/>
    </w:rPr>
  </w:style>
  <w:style w:type="character" w:customStyle="1" w:styleId="QuoteChar">
    <w:name w:val="Quote Char"/>
    <w:basedOn w:val="DefaultParagraphFont"/>
    <w:link w:val="Quote"/>
    <w:uiPriority w:val="29"/>
    <w:rsid w:val="00AF2DF0"/>
    <w:rPr>
      <w:i/>
      <w:iCs/>
      <w:color w:val="404040" w:themeColor="text1" w:themeTint="BF"/>
    </w:rPr>
  </w:style>
  <w:style w:type="paragraph" w:styleId="ListParagraph">
    <w:name w:val="List Paragraph"/>
    <w:basedOn w:val="Normal"/>
    <w:uiPriority w:val="34"/>
    <w:qFormat/>
    <w:rsid w:val="00AF2DF0"/>
    <w:pPr>
      <w:ind w:left="720"/>
      <w:contextualSpacing/>
    </w:pPr>
  </w:style>
  <w:style w:type="character" w:styleId="IntenseEmphasis">
    <w:name w:val="Intense Emphasis"/>
    <w:basedOn w:val="DefaultParagraphFont"/>
    <w:uiPriority w:val="21"/>
    <w:qFormat/>
    <w:rsid w:val="00AF2DF0"/>
    <w:rPr>
      <w:i/>
      <w:iCs/>
      <w:color w:val="0F4761" w:themeColor="accent1" w:themeShade="BF"/>
    </w:rPr>
  </w:style>
  <w:style w:type="paragraph" w:styleId="IntenseQuote">
    <w:name w:val="Intense Quote"/>
    <w:basedOn w:val="Normal"/>
    <w:next w:val="Normal"/>
    <w:link w:val="IntenseQuoteChar"/>
    <w:uiPriority w:val="30"/>
    <w:qFormat/>
    <w:rsid w:val="00AF2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DF0"/>
    <w:rPr>
      <w:i/>
      <w:iCs/>
      <w:color w:val="0F4761" w:themeColor="accent1" w:themeShade="BF"/>
    </w:rPr>
  </w:style>
  <w:style w:type="character" w:styleId="IntenseReference">
    <w:name w:val="Intense Reference"/>
    <w:basedOn w:val="DefaultParagraphFont"/>
    <w:uiPriority w:val="32"/>
    <w:qFormat/>
    <w:rsid w:val="00AF2DF0"/>
    <w:rPr>
      <w:b/>
      <w:bCs/>
      <w:smallCaps/>
      <w:color w:val="0F4761" w:themeColor="accent1" w:themeShade="BF"/>
      <w:spacing w:val="5"/>
    </w:rPr>
  </w:style>
  <w:style w:type="character" w:styleId="Strong">
    <w:name w:val="Strong"/>
    <w:basedOn w:val="DefaultParagraphFont"/>
    <w:uiPriority w:val="22"/>
    <w:qFormat/>
    <w:rsid w:val="00AF2DF0"/>
    <w:rPr>
      <w:b/>
      <w:bCs/>
    </w:rPr>
  </w:style>
  <w:style w:type="paragraph" w:styleId="NormalWeb">
    <w:name w:val="Normal (Web)"/>
    <w:basedOn w:val="Normal"/>
    <w:uiPriority w:val="99"/>
    <w:semiHidden/>
    <w:unhideWhenUsed/>
    <w:rsid w:val="00AF2DF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F2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McKinley</dc:creator>
  <cp:keywords/>
  <dc:description/>
  <cp:lastModifiedBy>Jill McKinley</cp:lastModifiedBy>
  <cp:revision>1</cp:revision>
  <dcterms:created xsi:type="dcterms:W3CDTF">2025-01-10T03:15:00Z</dcterms:created>
  <dcterms:modified xsi:type="dcterms:W3CDTF">2025-01-10T03:19:00Z</dcterms:modified>
</cp:coreProperties>
</file>